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1" w:rsidRDefault="00916F81" w:rsidP="00916F8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916F81" w:rsidRDefault="00916F81" w:rsidP="00916F8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916F81" w:rsidRDefault="00916F81" w:rsidP="00916F8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916F81" w:rsidRDefault="00916F81" w:rsidP="00916F8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916F81" w:rsidRDefault="00916F81" w:rsidP="00916F8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916F81" w:rsidTr="00916F81">
        <w:tc>
          <w:tcPr>
            <w:tcW w:w="5211" w:type="dxa"/>
          </w:tcPr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916F81" w:rsidRDefault="00916F81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916F81" w:rsidRDefault="00916F81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916F81" w:rsidRDefault="00916F81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2D6FE4" w:rsidRDefault="00D1701A" w:rsidP="001F16D2">
      <w:pPr>
        <w:pStyle w:val="10"/>
        <w:keepNext/>
        <w:keepLines/>
        <w:shd w:val="clear" w:color="auto" w:fill="auto"/>
      </w:pPr>
      <w:r>
        <w:t>ПОЛОЖЕНИЕ</w:t>
      </w:r>
      <w:bookmarkEnd w:id="0"/>
    </w:p>
    <w:p w:rsidR="001F16D2" w:rsidRDefault="00D1701A" w:rsidP="001F16D2">
      <w:pPr>
        <w:pStyle w:val="40"/>
        <w:shd w:val="clear" w:color="auto" w:fill="auto"/>
        <w:jc w:val="center"/>
      </w:pPr>
      <w:r>
        <w:t xml:space="preserve">о порядке ведения журнала учета </w:t>
      </w:r>
      <w:r w:rsidR="001F16D2">
        <w:t>групповых занятий</w:t>
      </w:r>
    </w:p>
    <w:p w:rsidR="002D6FE4" w:rsidRDefault="00D1701A" w:rsidP="001F16D2">
      <w:pPr>
        <w:pStyle w:val="40"/>
        <w:shd w:val="clear" w:color="auto" w:fill="auto"/>
        <w:jc w:val="center"/>
      </w:pPr>
      <w:r>
        <w:t xml:space="preserve">в </w:t>
      </w:r>
      <w:r w:rsidR="001F16D2">
        <w:t xml:space="preserve">ГБУ ДО </w:t>
      </w:r>
      <w:r w:rsidR="00C56FB7">
        <w:rPr>
          <w:color w:val="auto"/>
          <w:lang w:bidi="ar-SA"/>
        </w:rPr>
        <w:t>«Старо-Атагинская СШ»</w:t>
      </w:r>
    </w:p>
    <w:p w:rsidR="002D6FE4" w:rsidRDefault="00D1701A" w:rsidP="001F16D2">
      <w:pPr>
        <w:pStyle w:val="10"/>
        <w:keepNext/>
        <w:keepLines/>
        <w:numPr>
          <w:ilvl w:val="0"/>
          <w:numId w:val="1"/>
        </w:numPr>
        <w:shd w:val="clear" w:color="auto" w:fill="auto"/>
      </w:pPr>
      <w:bookmarkStart w:id="1" w:name="bookmark1"/>
      <w:r>
        <w:t>Общие положения</w:t>
      </w:r>
      <w:bookmarkEnd w:id="1"/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22"/>
        </w:tabs>
        <w:ind w:firstLine="360"/>
        <w:jc w:val="left"/>
      </w:pPr>
      <w:r>
        <w:t xml:space="preserve">Настоящее Положение определяет единый порядок ведения и оформления журнала </w:t>
      </w:r>
      <w:bookmarkStart w:id="2" w:name="_Hlk130220235"/>
      <w:r>
        <w:t xml:space="preserve">учета </w:t>
      </w:r>
      <w:r w:rsidR="001F16D2">
        <w:t>групповых занятий</w:t>
      </w:r>
      <w:bookmarkEnd w:id="2"/>
      <w:r w:rsidR="00916F81">
        <w:t xml:space="preserve"> </w:t>
      </w:r>
      <w:r>
        <w:t xml:space="preserve">в </w:t>
      </w:r>
      <w:r w:rsidR="001F16D2">
        <w:t xml:space="preserve">ГБУ ДО </w:t>
      </w:r>
      <w:r w:rsidR="00C56FB7">
        <w:rPr>
          <w:color w:val="auto"/>
          <w:lang w:bidi="ar-SA"/>
        </w:rPr>
        <w:t>«Старо-Атагинская СШ»</w:t>
      </w:r>
      <w:r>
        <w:t>(далее - СШ) и разработано в соответствии с частью 1 ст. 29, частью 3 ст. 28 Федерального закона от 29.12.2012 № 273-ФЗ «Об образовании в Российской Федерации», Уставом.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290"/>
        </w:tabs>
        <w:ind w:firstLine="360"/>
        <w:jc w:val="left"/>
      </w:pPr>
      <w:r>
        <w:t>Настоящее Положение разработано с целью обеспечения соблюдения законодательства Российской Федерации в области образования и повышения ответственности педагогических работников при работе с журналами учета</w:t>
      </w:r>
      <w:r w:rsidR="001F16D2">
        <w:t>групповых занятий</w:t>
      </w:r>
      <w:r>
        <w:t>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7"/>
        </w:tabs>
        <w:ind w:firstLine="360"/>
        <w:jc w:val="left"/>
      </w:pPr>
      <w:r>
        <w:t xml:space="preserve">Журнал </w:t>
      </w:r>
      <w:r w:rsidR="004517CF">
        <w:t xml:space="preserve">учета групповых занятий </w:t>
      </w:r>
      <w:r>
        <w:t>(далее - журнал) является государственным нормативно финансовым документом, на основании которого заполняется табель учета рабочего времени в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3"/>
        </w:tabs>
        <w:ind w:firstLine="360"/>
        <w:jc w:val="left"/>
      </w:pPr>
      <w:r>
        <w:t>Журнал рассчитан на один учебный год и ведется в каждой учебной группе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56"/>
        </w:tabs>
        <w:ind w:firstLine="360"/>
        <w:jc w:val="left"/>
      </w:pPr>
      <w:r>
        <w:t>Ведение журнала обязательно для каждого тренера-преподавателя.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7"/>
        </w:tabs>
        <w:spacing w:line="346" w:lineRule="exact"/>
        <w:ind w:firstLine="360"/>
        <w:jc w:val="left"/>
      </w:pPr>
      <w:r>
        <w:t>К ведению журналов допускаются только педагогические работники, проводящие учебные занятия в конкретной группе.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7"/>
        </w:tabs>
        <w:spacing w:line="346" w:lineRule="exact"/>
        <w:ind w:firstLine="360"/>
        <w:jc w:val="left"/>
      </w:pPr>
      <w:r>
        <w:t>Журнал выдается тренеру-преподавателю в начале учебного года и сдается по окончанию учебного года.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7"/>
        </w:tabs>
        <w:spacing w:line="346" w:lineRule="exact"/>
        <w:ind w:firstLine="360"/>
        <w:jc w:val="left"/>
      </w:pPr>
      <w:r>
        <w:t>Журнал в течение учебного года находится на рабочем месте тренера- преподавателя.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13"/>
        </w:tabs>
        <w:spacing w:line="346" w:lineRule="exact"/>
        <w:ind w:firstLine="360"/>
        <w:jc w:val="left"/>
      </w:pPr>
      <w:r>
        <w:t xml:space="preserve">Журнал сдается на проверку </w:t>
      </w:r>
      <w:r w:rsidR="004517CF">
        <w:t>от</w:t>
      </w:r>
      <w:r>
        <w:t xml:space="preserve"> 25</w:t>
      </w:r>
      <w:r w:rsidR="004517CF">
        <w:t xml:space="preserve"> до 30</w:t>
      </w:r>
      <w:r>
        <w:t xml:space="preserve"> числа каждого месяца, и администрация СШ контролирует правильность ведения журнала.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346" w:lineRule="exact"/>
        <w:ind w:firstLine="360"/>
        <w:jc w:val="left"/>
      </w:pPr>
      <w:r>
        <w:t>Информация о Положении размещена на официальном сайте СШ</w:t>
      </w:r>
    </w:p>
    <w:p w:rsidR="004517CF" w:rsidRDefault="004517CF" w:rsidP="004517CF">
      <w:pPr>
        <w:pStyle w:val="20"/>
        <w:shd w:val="clear" w:color="auto" w:fill="auto"/>
        <w:tabs>
          <w:tab w:val="left" w:pos="1282"/>
        </w:tabs>
        <w:spacing w:line="346" w:lineRule="exact"/>
        <w:ind w:left="360"/>
        <w:jc w:val="left"/>
      </w:pPr>
    </w:p>
    <w:p w:rsidR="002D6FE4" w:rsidRDefault="00D1701A" w:rsidP="004517CF">
      <w:pPr>
        <w:pStyle w:val="10"/>
        <w:keepNext/>
        <w:keepLines/>
        <w:numPr>
          <w:ilvl w:val="0"/>
          <w:numId w:val="1"/>
        </w:numPr>
        <w:shd w:val="clear" w:color="auto" w:fill="auto"/>
        <w:spacing w:line="310" w:lineRule="exact"/>
      </w:pPr>
      <w:bookmarkStart w:id="3" w:name="bookmark2"/>
      <w:r>
        <w:t>Общие требования к оформлению и ведению журнала</w:t>
      </w:r>
      <w:bookmarkEnd w:id="3"/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22"/>
        </w:tabs>
        <w:spacing w:line="346" w:lineRule="exact"/>
        <w:ind w:firstLine="360"/>
        <w:jc w:val="left"/>
      </w:pPr>
      <w:r>
        <w:t>Все записи в журнале должны вестись регулярно, четко и аккуратно, без исправлений, шариковой ручкой синего цвета. В исключительных случаях допускается делать исправления, содержание которых необходимо описать в нижней части страницы, заверив их личной подписью тренера-преподавателя с ее расшифровкой. Использование корректирующих средств для исправления записей не допускается.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lastRenderedPageBreak/>
        <w:t>Все страницы и графы журнала в каждом разделе обязательны для заполнения.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t>Запись состава учебной группы осуществляется согласно приказу директора о зачислении обучающихся в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t>Журнал необходимо заполнять в день проведения учебного занятия, выставление в журнале точек и отметок не допускается. Недопустимо производить запись проведения занятий заранее.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t>Журнал заполняется согласно расписанию занятий, где указывается время их проведения. Изменения в расписании занятий производятся по согласованию с администрацией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t>В праздничные дни журнал заполняется только при наличии приказа о проведении занятий. В этом случае под датой проведения занятий записывается дата и номер приказа.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spacing w:line="317" w:lineRule="exact"/>
        <w:ind w:firstLine="360"/>
        <w:jc w:val="left"/>
      </w:pPr>
      <w:r>
        <w:t>Администрация СШ обязана обеспечить хранение журналов в течение 5 лет, осуществлять систематический контроль за правильностью ведения журналов, в начале учебного года проводить инструктаж с тренерами -преподавателями по ведению журнала учета работы, отражая его в журнале инструктажа под подпись. При приеме на работу знакомить с данным Положением.</w:t>
      </w:r>
    </w:p>
    <w:p w:rsidR="004517CF" w:rsidRDefault="004517CF" w:rsidP="004517CF">
      <w:pPr>
        <w:pStyle w:val="20"/>
        <w:shd w:val="clear" w:color="auto" w:fill="auto"/>
        <w:tabs>
          <w:tab w:val="left" w:pos="1051"/>
        </w:tabs>
        <w:spacing w:line="317" w:lineRule="exact"/>
        <w:ind w:left="360"/>
        <w:jc w:val="left"/>
      </w:pPr>
    </w:p>
    <w:p w:rsidR="002D6FE4" w:rsidRDefault="00D1701A" w:rsidP="004517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</w:pPr>
      <w:bookmarkStart w:id="4" w:name="bookmark3"/>
      <w:r>
        <w:t>Правила заполнения журнала</w:t>
      </w:r>
      <w:bookmarkEnd w:id="4"/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ind w:firstLine="360"/>
        <w:jc w:val="left"/>
      </w:pPr>
      <w:r>
        <w:t>На титульном листе журнала полностью без сокращений указываются: название учреждения, вид спорта, номер группы и год обучения, учебный год, фамилия, имя, отчество тренера-преподавателя.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ind w:firstLine="360"/>
        <w:jc w:val="left"/>
      </w:pPr>
      <w:r>
        <w:t>На странице «Общие сведения об учащихся» заполняются все графы в соответствии с требованиями. Дата рождения, дата зачисления и отчисления записывается цифрами, обозначающими число месяц и год (например, 25.04.20</w:t>
      </w:r>
      <w:r w:rsidR="004517CF">
        <w:t>23</w:t>
      </w:r>
      <w:r>
        <w:t>). В графе «Мед. допуска» записывается дата выдачи медицинской справки. В случае изменения состава группа вновь зачисленные вносятся в список обучающихся с указанием даты зачисления. Место учебы, домашний адрес и телефон родителей указывается напротив каждого ребенка. В случае отчисления обучающихся, указываются дата отчисления и номер соответствующего приказа. Все изменения в списочном составе обучающихся (выбытие, прибытие) тренер-преподаватель записывает в журнале только после получения им соответствующего приказа по приему, отчислению или переводу обучающихся.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00"/>
        </w:tabs>
        <w:ind w:firstLine="360"/>
        <w:jc w:val="left"/>
      </w:pPr>
      <w:r>
        <w:t>В журнале на каждый месяц учебного года отводится отдельная страница учета посещаемости обучающихся, где указывается состав группы (фамилия, имя обучающегося полностью), расписание занятий, дата и количество проведенных учебных часов в соответствии с расписанием и учебным планом. Количество проведенных учебных часов на занятии заверяется личной подписью тренера- преподавателя.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51"/>
        </w:tabs>
        <w:ind w:firstLine="360"/>
        <w:jc w:val="left"/>
      </w:pPr>
      <w:r>
        <w:t>На каждом занятии с помощью условных обозначений тренер- преподаватель обязан отмечать присутствие обучающихся точкой, отсутствие - «Н», отсутствие по причине болезнь - «Б», участие в соревнованиях - «С».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ind w:firstLine="360"/>
        <w:jc w:val="left"/>
      </w:pPr>
      <w:r>
        <w:t>Раздел «Результаты выполнения контрольно-переводных нормативов» заполняется тренером-преподавателем в начале учебного года, а также по итогам промежуточной или итоговой аттестации обучающихся.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ind w:firstLine="360"/>
        <w:jc w:val="left"/>
      </w:pPr>
      <w:r>
        <w:lastRenderedPageBreak/>
        <w:t>В разделе «Учет проведенных инструктажей» тренер-преподаватель прописывает дату проведения инструктажа, наименование, количество участников и фамилию ответственного за проведение инструктажа. Инструктаж по технике безопасности проводится 2 раза в год. Плановые и внеплановые инструктажи прописываются согласно приказов директора СШ. Вновь принятые обучающиеся записываются отдельной строкой и проходят инструктаж в день посещения первого занятия.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ind w:firstLine="360"/>
        <w:jc w:val="left"/>
      </w:pPr>
      <w:r>
        <w:t>В течение учебного года тренер-преподаватель заполняет в журнале раздел «Учет проведенных культурно-массовых мероприятий», указывая название мероприятия, количество участников и ответственных за проведение.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ind w:firstLine="360"/>
        <w:jc w:val="left"/>
      </w:pPr>
      <w:r>
        <w:t>Раздел «Учет результатов соревнований» заполняется в течение учебного года в соответствии с графами таблицы.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8"/>
        </w:tabs>
        <w:ind w:firstLine="360"/>
        <w:jc w:val="left"/>
      </w:pPr>
      <w:r>
        <w:t>Раздел «Запись о травматических повреждениях» заполняется в случае получения травмы обучающимся в соответствии с графами таблицы.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356"/>
        </w:tabs>
        <w:spacing w:line="346" w:lineRule="exact"/>
        <w:ind w:firstLine="360"/>
        <w:jc w:val="left"/>
      </w:pPr>
      <w:r>
        <w:t xml:space="preserve">Раздел «Контроль учебно-тренировочных занятий» заполняется заместителем директора по </w:t>
      </w:r>
      <w:r w:rsidR="004517CF">
        <w:t>СР</w:t>
      </w:r>
      <w:r>
        <w:t xml:space="preserve"> или директором по факту посещения учебного занятия, в соответствии с планом контроля за образовательным процессом или внеплановой проверки.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356"/>
        </w:tabs>
        <w:spacing w:line="346" w:lineRule="exact"/>
        <w:ind w:firstLine="360"/>
        <w:jc w:val="left"/>
      </w:pPr>
      <w:r>
        <w:t xml:space="preserve">Раздел «Контроль за ведением журнала учета работы»» заполняется заместителем директора по </w:t>
      </w:r>
      <w:r w:rsidR="004517CF">
        <w:t>СР</w:t>
      </w:r>
      <w:r>
        <w:t xml:space="preserve"> или директором в соответствии с планом контроля.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67"/>
        </w:tabs>
        <w:spacing w:line="346" w:lineRule="exact"/>
        <w:ind w:firstLine="360"/>
        <w:jc w:val="left"/>
      </w:pPr>
      <w:r>
        <w:t xml:space="preserve">В конце учебного года в журнале должен быть полностью заполнен раздел «Отчет о работе за учебный год», отражающий выполнение учебного плана, согласно дополнительной общеобразовательной программе в объеме </w:t>
      </w:r>
      <w:r w:rsidR="004517CF">
        <w:t>52</w:t>
      </w:r>
      <w:r>
        <w:t xml:space="preserve"> недел</w:t>
      </w:r>
      <w:r w:rsidR="004517CF">
        <w:t>и</w:t>
      </w:r>
      <w:r>
        <w:t>. Также тренер-преподаватель указывает количество обучающихся данной группы, которым присвоены спортивные разряды/звания в течение учебного года. Основные формы проводимой воспитательной работы, взаимосвязь с образовательными учреждениями и родителями. Обозначает проблемы в работе, делает выводы и предложения по улучшению образовательного процесса в следующем учебном году.</w:t>
      </w:r>
    </w:p>
    <w:p w:rsidR="004517CF" w:rsidRDefault="004517CF" w:rsidP="004517CF">
      <w:pPr>
        <w:pStyle w:val="20"/>
        <w:shd w:val="clear" w:color="auto" w:fill="auto"/>
        <w:tabs>
          <w:tab w:val="left" w:pos="1167"/>
        </w:tabs>
        <w:spacing w:line="346" w:lineRule="exact"/>
        <w:ind w:left="360"/>
        <w:jc w:val="left"/>
      </w:pPr>
    </w:p>
    <w:p w:rsidR="002D6FE4" w:rsidRDefault="00D1701A" w:rsidP="004517C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</w:pPr>
      <w:bookmarkStart w:id="5" w:name="bookmark4"/>
      <w:r>
        <w:t>Ответственность тренера-преподавателя</w:t>
      </w:r>
      <w:bookmarkEnd w:id="5"/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356"/>
        </w:tabs>
        <w:ind w:firstLine="360"/>
        <w:jc w:val="left"/>
      </w:pPr>
      <w:r>
        <w:t>Тренер-преподаватель несет персональную ответственность за правильность и своевременность ведения журнала, и его сохранность.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ind w:firstLine="360"/>
        <w:jc w:val="left"/>
      </w:pPr>
      <w:r>
        <w:t>Не позднее 25 числа каждого месяца предоставляет заполненный журнал на проверку в администрацию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356"/>
        </w:tabs>
        <w:ind w:firstLine="360"/>
        <w:jc w:val="left"/>
      </w:pPr>
      <w:r>
        <w:t xml:space="preserve">В случае непредставления журнала своевременно на проверку без уважительной причины, нарушения правил ведения журнала заместителем директора по </w:t>
      </w:r>
      <w:r w:rsidR="004517CF">
        <w:t>СР</w:t>
      </w:r>
      <w:r>
        <w:t xml:space="preserve"> составляется служебная записка или аналитическая справка, и в однодневный срок со дня составления представляется директору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ind w:firstLine="360"/>
        <w:jc w:val="left"/>
      </w:pPr>
      <w:r>
        <w:t>По результатам проведения проверок журналов директор принимает административно-управленческое решение о моральном и (или) материальном поощрении тренера-преподавателя за качественное выполнение работ по ведению учебной документации.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ind w:firstLine="360"/>
        <w:jc w:val="left"/>
      </w:pPr>
      <w:r>
        <w:t>За нарушение Положения о ведении журнала предусмотрены следующие меры взыскания: устное предупреждение, письменное предупреждение, выговор.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spacing w:line="346" w:lineRule="exact"/>
        <w:ind w:firstLine="360"/>
        <w:jc w:val="left"/>
      </w:pPr>
      <w:r>
        <w:lastRenderedPageBreak/>
        <w:t>В случае порчи журнала, тренер-преподаватель приобретает новый журнал за счет личных средств и заполняет его в соответствии с требованиями ведения журналов.</w:t>
      </w:r>
    </w:p>
    <w:p w:rsidR="006E574B" w:rsidRDefault="006E574B" w:rsidP="006E574B">
      <w:pPr>
        <w:pStyle w:val="20"/>
        <w:shd w:val="clear" w:color="auto" w:fill="auto"/>
        <w:tabs>
          <w:tab w:val="left" w:pos="1144"/>
        </w:tabs>
        <w:spacing w:line="346" w:lineRule="exact"/>
        <w:ind w:left="360"/>
        <w:jc w:val="left"/>
      </w:pPr>
    </w:p>
    <w:p w:rsidR="002D6FE4" w:rsidRDefault="00D1701A" w:rsidP="006E574B">
      <w:pPr>
        <w:pStyle w:val="10"/>
        <w:keepNext/>
        <w:keepLines/>
        <w:numPr>
          <w:ilvl w:val="0"/>
          <w:numId w:val="1"/>
        </w:numPr>
        <w:shd w:val="clear" w:color="auto" w:fill="auto"/>
      </w:pPr>
      <w:bookmarkStart w:id="6" w:name="bookmark5"/>
      <w:r>
        <w:t>Контроль и хранение</w:t>
      </w:r>
      <w:bookmarkEnd w:id="6"/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ind w:firstLine="360"/>
        <w:jc w:val="left"/>
      </w:pPr>
      <w:r>
        <w:t>С целью предупреждения нарушений законодательства Российской Федерации в области образования в СШ осуществляется контроль правильности ведения и оформления журналов. Предметом контроля могут быть:</w:t>
      </w:r>
    </w:p>
    <w:p w:rsidR="002D6FE4" w:rsidRDefault="00D1701A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jc w:val="left"/>
      </w:pPr>
      <w:r>
        <w:t>качество оформления журналов в соответствии с установленными требованиями;</w:t>
      </w:r>
    </w:p>
    <w:p w:rsidR="002D6FE4" w:rsidRDefault="00D1701A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jc w:val="left"/>
      </w:pPr>
      <w:r>
        <w:t>выполнение учебных программ;</w:t>
      </w:r>
    </w:p>
    <w:p w:rsidR="002D6FE4" w:rsidRDefault="00D1701A">
      <w:pPr>
        <w:pStyle w:val="20"/>
        <w:numPr>
          <w:ilvl w:val="0"/>
          <w:numId w:val="2"/>
        </w:numPr>
        <w:shd w:val="clear" w:color="auto" w:fill="auto"/>
        <w:tabs>
          <w:tab w:val="left" w:pos="207"/>
        </w:tabs>
        <w:jc w:val="left"/>
      </w:pPr>
      <w:r>
        <w:t>учет посещаемости занятий.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ind w:firstLine="360"/>
        <w:jc w:val="left"/>
      </w:pPr>
      <w:r>
        <w:t>Ответственность за осуществление систематического контроля за соблюдением требований к оформлению и ведению журналов несет администрация СШ.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44"/>
        </w:tabs>
        <w:ind w:firstLine="360"/>
        <w:jc w:val="left"/>
      </w:pPr>
      <w:r>
        <w:t>Журнал ежемесячно проверяется заместителем директора или директором, о чем в журнале в разделе «Контроль за ведением журнала учета работы»» делается запись: «Журнал проверен. Замечаний нет», ставится дата и подпись проверяющего. Если замечания имеются, они перечисляются и устанавливается срок их устранения с указанием замечаний и предложений. По итогам проверки готовится справка с указанием замечаний и рекомендаций. В отдельных случаях осуществляется внеплановая проверка ведения журналов.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167"/>
        </w:tabs>
        <w:spacing w:line="346" w:lineRule="exact"/>
        <w:ind w:firstLine="360"/>
        <w:jc w:val="left"/>
      </w:pPr>
      <w:r>
        <w:t>Письменные замечания и предложения по устранению ошибок в заполнении журнала тренер-преподаватель обязан исправить до следующей очередной проверки. После устранения замечаний заместитель директора делает запись: «Замечания устранены», ставит дату и свою подпись. Невыполнения предписаний является нарушением должностных обязанностей и влечет за собой применение взысканий в соответствии с Трудовым Кодексом Российской Федерации.</w:t>
      </w:r>
    </w:p>
    <w:p w:rsidR="002D6FE4" w:rsidRDefault="00D1701A">
      <w:pPr>
        <w:pStyle w:val="20"/>
        <w:numPr>
          <w:ilvl w:val="1"/>
          <w:numId w:val="1"/>
        </w:numPr>
        <w:shd w:val="clear" w:color="auto" w:fill="auto"/>
        <w:tabs>
          <w:tab w:val="left" w:pos="1230"/>
        </w:tabs>
        <w:spacing w:line="346" w:lineRule="exact"/>
        <w:ind w:firstLine="360"/>
        <w:jc w:val="left"/>
      </w:pPr>
      <w:r>
        <w:t>В конце учебного года по окончании учебного процесса журнал сдается на проверку представителю администрации СШ. По завершении проверки журнал передается в архив СШ и храниться в течение 5 лет.</w:t>
      </w:r>
    </w:p>
    <w:p w:rsidR="002D6FE4" w:rsidRDefault="00C56FB7" w:rsidP="006E574B">
      <w:pPr>
        <w:pStyle w:val="20"/>
        <w:numPr>
          <w:ilvl w:val="1"/>
          <w:numId w:val="1"/>
        </w:numPr>
        <w:shd w:val="clear" w:color="auto" w:fill="auto"/>
        <w:tabs>
          <w:tab w:val="left" w:pos="1264"/>
        </w:tabs>
        <w:spacing w:line="346" w:lineRule="exact"/>
        <w:ind w:firstLine="360"/>
        <w:jc w:val="left"/>
      </w:pPr>
      <w:r>
        <w:t xml:space="preserve">Администрация </w:t>
      </w:r>
      <w:bookmarkStart w:id="7" w:name="_GoBack"/>
      <w:bookmarkEnd w:id="7"/>
      <w:r w:rsidR="00D1701A">
        <w:t>СШ обязана обеспечить хранение журналов.</w:t>
      </w:r>
    </w:p>
    <w:sectPr w:rsidR="002D6FE4" w:rsidSect="00DC59B0">
      <w:pgSz w:w="11909" w:h="16840"/>
      <w:pgMar w:top="1162" w:right="360" w:bottom="1128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FF" w:rsidRDefault="00A770FF">
      <w:r>
        <w:separator/>
      </w:r>
    </w:p>
  </w:endnote>
  <w:endnote w:type="continuationSeparator" w:id="1">
    <w:p w:rsidR="00A770FF" w:rsidRDefault="00A77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FF" w:rsidRDefault="00A770FF"/>
  </w:footnote>
  <w:footnote w:type="continuationSeparator" w:id="1">
    <w:p w:rsidR="00A770FF" w:rsidRDefault="00A770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FA8"/>
    <w:multiLevelType w:val="multilevel"/>
    <w:tmpl w:val="FDFE81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743B13"/>
    <w:multiLevelType w:val="multilevel"/>
    <w:tmpl w:val="414E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D6FE4"/>
    <w:rsid w:val="001D5E43"/>
    <w:rsid w:val="001F16D2"/>
    <w:rsid w:val="00274882"/>
    <w:rsid w:val="002C1D12"/>
    <w:rsid w:val="002D6FE4"/>
    <w:rsid w:val="004517CF"/>
    <w:rsid w:val="006E574B"/>
    <w:rsid w:val="008E17C3"/>
    <w:rsid w:val="00916F81"/>
    <w:rsid w:val="00A770FF"/>
    <w:rsid w:val="00C56FB7"/>
    <w:rsid w:val="00D11E5C"/>
    <w:rsid w:val="00D1701A"/>
    <w:rsid w:val="00DC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C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DC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DC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C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DC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Заголовок №1 + Не полужирный"/>
    <w:basedOn w:val="1"/>
    <w:rsid w:val="00DC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C59B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 + Полужирный"/>
    <w:basedOn w:val="5"/>
    <w:rsid w:val="00DC59B0"/>
    <w:rPr>
      <w:rFonts w:ascii="Tahoma" w:eastAsia="Tahoma" w:hAnsi="Tahoma" w:cs="Tahoma"/>
      <w:b/>
      <w:bCs/>
      <w:i w:val="0"/>
      <w:iCs w:val="0"/>
      <w:smallCaps w:val="0"/>
      <w:strike w:val="0"/>
      <w:color w:val="0000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DC59B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C59B0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DC59B0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C59B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C59B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DC59B0"/>
    <w:pPr>
      <w:shd w:val="clear" w:color="auto" w:fill="FFFFFF"/>
      <w:spacing w:line="173" w:lineRule="exact"/>
      <w:jc w:val="both"/>
    </w:pPr>
    <w:rPr>
      <w:rFonts w:ascii="Tahoma" w:eastAsia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 + Полужирный"/>
    <w:basedOn w:val="5"/>
    <w:rPr>
      <w:rFonts w:ascii="Tahoma" w:eastAsia="Tahoma" w:hAnsi="Tahoma" w:cs="Tahoma"/>
      <w:b/>
      <w:bCs/>
      <w:i w:val="0"/>
      <w:iCs w:val="0"/>
      <w:smallCaps w:val="0"/>
      <w:strike w:val="0"/>
      <w:color w:val="0000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73" w:lineRule="exact"/>
      <w:jc w:val="both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2024-12-05T16:07:00Z</cp:lastPrinted>
  <dcterms:created xsi:type="dcterms:W3CDTF">2024-01-30T17:05:00Z</dcterms:created>
  <dcterms:modified xsi:type="dcterms:W3CDTF">2024-12-05T16:08:00Z</dcterms:modified>
</cp:coreProperties>
</file>