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0C" w:rsidRPr="0074025B" w:rsidRDefault="0037790C" w:rsidP="0037790C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0"/>
      <w:r w:rsidRPr="0074025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ГОСУДАРСТВЕННОЕ БЮДЖЕТНОЕ УЧРЕЖДЕНИЕ</w:t>
      </w:r>
    </w:p>
    <w:p w:rsidR="0037790C" w:rsidRPr="0074025B" w:rsidRDefault="0037790C" w:rsidP="0037790C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4025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ДОПОЛНИТЕЛЬНОГО ОБРАЗОВАНИЯ</w:t>
      </w:r>
    </w:p>
    <w:p w:rsidR="0037790C" w:rsidRPr="0074025B" w:rsidRDefault="0037790C" w:rsidP="0037790C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4025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СТАРО-АТАГИНСКАЯ СПОРТИВНАЯ ШКОЛА</w:t>
      </w:r>
      <w:r w:rsidRPr="0074025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</w:p>
    <w:p w:rsidR="0037790C" w:rsidRPr="0074025B" w:rsidRDefault="0037790C" w:rsidP="0037790C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lang w:bidi="ar-SA"/>
        </w:rPr>
      </w:pPr>
    </w:p>
    <w:p w:rsidR="0037790C" w:rsidRPr="0074025B" w:rsidRDefault="0037790C" w:rsidP="0037790C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10206" w:type="dxa"/>
        <w:tblLook w:val="04A0"/>
      </w:tblPr>
      <w:tblGrid>
        <w:gridCol w:w="5211"/>
        <w:gridCol w:w="4995"/>
      </w:tblGrid>
      <w:tr w:rsidR="0037790C" w:rsidRPr="0074025B" w:rsidTr="004E3C17">
        <w:tc>
          <w:tcPr>
            <w:tcW w:w="5211" w:type="dxa"/>
          </w:tcPr>
          <w:p w:rsidR="0037790C" w:rsidRPr="00A80C39" w:rsidRDefault="0037790C" w:rsidP="004E3C17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СОГЛАСОВАНО:</w:t>
            </w:r>
          </w:p>
          <w:p w:rsidR="0037790C" w:rsidRPr="00A80C39" w:rsidRDefault="0037790C" w:rsidP="004E3C17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Педагогическим советом</w:t>
            </w:r>
          </w:p>
          <w:p w:rsidR="0037790C" w:rsidRPr="00A80C39" w:rsidRDefault="0037790C" w:rsidP="004E3C17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ГБУ ДО «Старо-Атагинская СШ</w:t>
            </w:r>
            <w:r w:rsidRPr="007402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»</w:t>
            </w:r>
          </w:p>
          <w:p w:rsidR="0037790C" w:rsidRPr="00A80C39" w:rsidRDefault="0037790C" w:rsidP="004E3C17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(Пр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отокол</w:t>
            </w: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от 09.01.</w:t>
            </w: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4г. </w:t>
            </w: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01</w:t>
            </w: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)</w:t>
            </w:r>
          </w:p>
          <w:p w:rsidR="0037790C" w:rsidRPr="0074025B" w:rsidRDefault="0037790C" w:rsidP="004E3C17">
            <w:pPr>
              <w:widowControl/>
              <w:tabs>
                <w:tab w:val="left" w:pos="340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995" w:type="dxa"/>
          </w:tcPr>
          <w:p w:rsidR="0037790C" w:rsidRPr="00A80C39" w:rsidRDefault="0037790C" w:rsidP="004E3C17">
            <w:pPr>
              <w:widowControl/>
              <w:autoSpaceDE w:val="0"/>
              <w:autoSpaceDN w:val="0"/>
              <w:adjustRightInd w:val="0"/>
              <w:ind w:left="348" w:firstLine="42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УТВЕРЖДЕНО:</w:t>
            </w:r>
          </w:p>
          <w:p w:rsidR="0037790C" w:rsidRPr="0074025B" w:rsidRDefault="0037790C" w:rsidP="004E3C17">
            <w:pPr>
              <w:widowControl/>
              <w:autoSpaceDE w:val="0"/>
              <w:autoSpaceDN w:val="0"/>
              <w:adjustRightInd w:val="0"/>
              <w:ind w:right="7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</w:t>
            </w: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приказом </w:t>
            </w:r>
            <w:r w:rsidRPr="007402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ГБУ ДО </w:t>
            </w:r>
          </w:p>
          <w:p w:rsidR="0037790C" w:rsidRPr="00A80C39" w:rsidRDefault="0037790C" w:rsidP="004E3C17">
            <w:pPr>
              <w:widowControl/>
              <w:autoSpaceDE w:val="0"/>
              <w:autoSpaceDN w:val="0"/>
              <w:adjustRightInd w:val="0"/>
              <w:ind w:right="7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«Старо-Атагинская СШ</w:t>
            </w:r>
            <w:r w:rsidRPr="007402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»</w:t>
            </w:r>
          </w:p>
          <w:p w:rsidR="0037790C" w:rsidRPr="0074025B" w:rsidRDefault="0037790C" w:rsidP="004E3C17">
            <w:pPr>
              <w:widowControl/>
              <w:autoSpaceDE w:val="0"/>
              <w:autoSpaceDN w:val="0"/>
              <w:adjustRightInd w:val="0"/>
              <w:ind w:left="348" w:firstLine="25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от 09.01.</w:t>
            </w: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4г. </w:t>
            </w: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  <w:r w:rsidRPr="003A3F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>01/1-П</w:t>
            </w:r>
          </w:p>
        </w:tc>
      </w:tr>
    </w:tbl>
    <w:p w:rsidR="003E156F" w:rsidRPr="00AB5E73" w:rsidRDefault="003E156F">
      <w:pPr>
        <w:pStyle w:val="10"/>
        <w:keepNext/>
        <w:keepLines/>
        <w:shd w:val="clear" w:color="auto" w:fill="auto"/>
        <w:jc w:val="left"/>
        <w:rPr>
          <w:sz w:val="28"/>
          <w:szCs w:val="28"/>
        </w:rPr>
      </w:pPr>
    </w:p>
    <w:p w:rsidR="00347BCD" w:rsidRPr="00AB5E73" w:rsidRDefault="00F87C68" w:rsidP="003E156F">
      <w:pPr>
        <w:pStyle w:val="10"/>
        <w:keepNext/>
        <w:keepLines/>
        <w:shd w:val="clear" w:color="auto" w:fill="auto"/>
        <w:rPr>
          <w:sz w:val="28"/>
          <w:szCs w:val="28"/>
        </w:rPr>
      </w:pPr>
      <w:r w:rsidRPr="00AB5E73">
        <w:rPr>
          <w:sz w:val="28"/>
          <w:szCs w:val="28"/>
        </w:rPr>
        <w:t>ПОЛОЖЕНИЕ</w:t>
      </w:r>
      <w:bookmarkEnd w:id="0"/>
    </w:p>
    <w:p w:rsidR="00347BCD" w:rsidRPr="00AB5E73" w:rsidRDefault="00F87C68" w:rsidP="003E156F">
      <w:pPr>
        <w:pStyle w:val="10"/>
        <w:keepNext/>
        <w:keepLines/>
        <w:shd w:val="clear" w:color="auto" w:fill="auto"/>
        <w:rPr>
          <w:sz w:val="28"/>
          <w:szCs w:val="28"/>
        </w:rPr>
      </w:pPr>
      <w:bookmarkStart w:id="1" w:name="bookmark1"/>
      <w:r w:rsidRPr="00AB5E73">
        <w:rPr>
          <w:sz w:val="28"/>
          <w:szCs w:val="28"/>
        </w:rPr>
        <w:t>О МЕТОДИЧЕСКОМ СОВЕТЕ</w:t>
      </w:r>
      <w:bookmarkStart w:id="2" w:name="_GoBack"/>
      <w:bookmarkEnd w:id="1"/>
      <w:bookmarkEnd w:id="2"/>
    </w:p>
    <w:p w:rsidR="003E156F" w:rsidRDefault="003E156F">
      <w:pPr>
        <w:pStyle w:val="10"/>
        <w:keepNext/>
        <w:keepLines/>
        <w:shd w:val="clear" w:color="auto" w:fill="auto"/>
        <w:jc w:val="left"/>
      </w:pPr>
    </w:p>
    <w:p w:rsidR="00347BCD" w:rsidRDefault="00F87C68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028"/>
        </w:tabs>
      </w:pPr>
      <w:bookmarkStart w:id="3" w:name="bookmark2"/>
      <w:r>
        <w:t>Общие положения</w:t>
      </w:r>
      <w:bookmarkEnd w:id="3"/>
    </w:p>
    <w:p w:rsidR="00347BCD" w:rsidRDefault="00F87C68">
      <w:pPr>
        <w:pStyle w:val="20"/>
        <w:numPr>
          <w:ilvl w:val="1"/>
          <w:numId w:val="1"/>
        </w:numPr>
        <w:shd w:val="clear" w:color="auto" w:fill="auto"/>
        <w:tabs>
          <w:tab w:val="left" w:pos="1358"/>
        </w:tabs>
        <w:spacing w:line="322" w:lineRule="exact"/>
        <w:ind w:firstLine="360"/>
        <w:jc w:val="left"/>
      </w:pPr>
      <w:r>
        <w:t xml:space="preserve">Настоящее Положение о методическом совете </w:t>
      </w:r>
      <w:r w:rsidR="006676E2">
        <w:t xml:space="preserve">государственного </w:t>
      </w:r>
      <w:r>
        <w:t xml:space="preserve"> бюджетного учреждения дополнительного образования </w:t>
      </w:r>
      <w:r w:rsidR="006676E2">
        <w:t>«Старо</w:t>
      </w:r>
      <w:r w:rsidR="0037790C">
        <w:t xml:space="preserve"> </w:t>
      </w:r>
      <w:r w:rsidR="006676E2">
        <w:t>-</w:t>
      </w:r>
      <w:r w:rsidR="0037790C">
        <w:t xml:space="preserve"> </w:t>
      </w:r>
      <w:r w:rsidR="006676E2">
        <w:t>Атагинская спортивная школа</w:t>
      </w:r>
      <w:r>
        <w:t xml:space="preserve">» (далее- Положение) разработано в соответствии с Федеральным законом Российской Федерации от 4 декабря 2007 г. № 329-ФЭ «О физической культуре и спорте в Российской Федерации», Федеральным законом от 29.12.2012 № 273-ФЗ «Об образовании в Российской Федерации»; Уставом и регламентирует работу </w:t>
      </w:r>
      <w:r w:rsidR="006676E2">
        <w:t>государственного  бюджетного учреждения дополнительного образования «Старо</w:t>
      </w:r>
      <w:r w:rsidR="0037790C">
        <w:t xml:space="preserve"> </w:t>
      </w:r>
      <w:r w:rsidR="006676E2">
        <w:t>-</w:t>
      </w:r>
      <w:r w:rsidR="0037790C">
        <w:t xml:space="preserve"> </w:t>
      </w:r>
      <w:r w:rsidR="006676E2">
        <w:t xml:space="preserve">Атагинская спортивная школа» </w:t>
      </w:r>
      <w:r>
        <w:t>(далее - Учреждение).</w:t>
      </w:r>
    </w:p>
    <w:p w:rsidR="00347BCD" w:rsidRDefault="00F87C68">
      <w:pPr>
        <w:pStyle w:val="20"/>
        <w:numPr>
          <w:ilvl w:val="1"/>
          <w:numId w:val="1"/>
        </w:numPr>
        <w:shd w:val="clear" w:color="auto" w:fill="auto"/>
        <w:tabs>
          <w:tab w:val="left" w:pos="1358"/>
        </w:tabs>
        <w:spacing w:line="322" w:lineRule="exact"/>
        <w:ind w:firstLine="360"/>
        <w:jc w:val="left"/>
      </w:pPr>
      <w:r>
        <w:t>Методический совет - коллегиальный орган управления Учреждения, объединяющий на добровольной основе членов педагогического коллектива учреждения обеспечивающих обучение по дополнительного образования программам спортивной подготовки, действующих в целях оптимизации и координации методической деятельности в Учреждении и развития методического (научно-методического) обеспечения учебно-тренировочного процесса.</w:t>
      </w:r>
    </w:p>
    <w:p w:rsidR="00347BCD" w:rsidRDefault="00F87C68">
      <w:pPr>
        <w:pStyle w:val="20"/>
        <w:numPr>
          <w:ilvl w:val="1"/>
          <w:numId w:val="1"/>
        </w:numPr>
        <w:shd w:val="clear" w:color="auto" w:fill="auto"/>
        <w:tabs>
          <w:tab w:val="left" w:pos="1358"/>
        </w:tabs>
        <w:spacing w:line="322" w:lineRule="exact"/>
        <w:ind w:firstLine="360"/>
        <w:jc w:val="left"/>
      </w:pPr>
      <w:r>
        <w:t>Методический совет Учреждения является постоянно действующим органом самоуправления спортивной школы, который создается для рассмотрения вопросов, связанных с организацией осуществления спортивной подготовки.</w:t>
      </w:r>
    </w:p>
    <w:p w:rsidR="00347BCD" w:rsidRDefault="00F87C68">
      <w:pPr>
        <w:pStyle w:val="20"/>
        <w:numPr>
          <w:ilvl w:val="1"/>
          <w:numId w:val="1"/>
        </w:numPr>
        <w:shd w:val="clear" w:color="auto" w:fill="auto"/>
        <w:tabs>
          <w:tab w:val="left" w:pos="1358"/>
        </w:tabs>
        <w:spacing w:line="322" w:lineRule="exact"/>
        <w:ind w:firstLine="360"/>
        <w:jc w:val="left"/>
      </w:pPr>
      <w:r>
        <w:t>Участниками методической и иной работы являются тренеры- преподаватели и специалисты области физической культуры и спорта.</w:t>
      </w:r>
    </w:p>
    <w:p w:rsidR="00347BCD" w:rsidRDefault="00F87C68">
      <w:pPr>
        <w:pStyle w:val="20"/>
        <w:numPr>
          <w:ilvl w:val="1"/>
          <w:numId w:val="1"/>
        </w:numPr>
        <w:shd w:val="clear" w:color="auto" w:fill="auto"/>
        <w:tabs>
          <w:tab w:val="left" w:pos="1254"/>
        </w:tabs>
        <w:spacing w:line="322" w:lineRule="exact"/>
        <w:ind w:firstLine="360"/>
        <w:jc w:val="left"/>
      </w:pPr>
      <w:r>
        <w:t>Методический совет Учреждения создается на неопределенный срок и действует на основании настоящего Положения.</w:t>
      </w:r>
    </w:p>
    <w:p w:rsidR="00347BCD" w:rsidRDefault="00F87C68">
      <w:pPr>
        <w:pStyle w:val="20"/>
        <w:numPr>
          <w:ilvl w:val="1"/>
          <w:numId w:val="1"/>
        </w:numPr>
        <w:shd w:val="clear" w:color="auto" w:fill="auto"/>
        <w:tabs>
          <w:tab w:val="left" w:pos="1358"/>
        </w:tabs>
        <w:spacing w:line="322" w:lineRule="exact"/>
        <w:ind w:firstLine="360"/>
        <w:jc w:val="left"/>
      </w:pPr>
      <w:r>
        <w:t>Положение о Методический совет Учреждения принимается Педагогическим советом Учреждения и утверждается директором.</w:t>
      </w:r>
    </w:p>
    <w:p w:rsidR="00347BCD" w:rsidRDefault="00F87C68" w:rsidP="006676E2">
      <w:pPr>
        <w:pStyle w:val="22"/>
        <w:keepNext/>
        <w:keepLines/>
        <w:shd w:val="clear" w:color="auto" w:fill="auto"/>
        <w:tabs>
          <w:tab w:val="left" w:pos="2387"/>
        </w:tabs>
      </w:pPr>
      <w:bookmarkStart w:id="4" w:name="bookmark3"/>
      <w:r>
        <w:t>Цель и задачи деятельности Методического совета</w:t>
      </w:r>
      <w:r>
        <w:rPr>
          <w:rStyle w:val="23"/>
        </w:rPr>
        <w:t>.</w:t>
      </w:r>
      <w:bookmarkEnd w:id="4"/>
    </w:p>
    <w:p w:rsidR="00347BCD" w:rsidRDefault="00F87C68">
      <w:pPr>
        <w:pStyle w:val="20"/>
        <w:numPr>
          <w:ilvl w:val="1"/>
          <w:numId w:val="1"/>
        </w:numPr>
        <w:shd w:val="clear" w:color="auto" w:fill="auto"/>
        <w:tabs>
          <w:tab w:val="left" w:pos="1627"/>
        </w:tabs>
        <w:spacing w:line="322" w:lineRule="exact"/>
        <w:ind w:firstLine="360"/>
        <w:jc w:val="left"/>
      </w:pPr>
      <w:r>
        <w:t xml:space="preserve">Методический совет Учреждения создан с целью ведения методической работы в Учреждении, направленной на образовательный процесс и совершенствование процесса спортивной подготовки; разработки программ дополнительного образования спортивной подготовки; взаимодействия с органами местного самоуправления в области физической культуры и спорта, иными органами государственной и муниципальной власти; повышения уровня </w:t>
      </w:r>
      <w:r>
        <w:lastRenderedPageBreak/>
        <w:t>квалификации педагогического коллектива Учреждения.</w:t>
      </w:r>
    </w:p>
    <w:p w:rsidR="00347BCD" w:rsidRDefault="00F87C68">
      <w:pPr>
        <w:pStyle w:val="20"/>
        <w:numPr>
          <w:ilvl w:val="1"/>
          <w:numId w:val="1"/>
        </w:numPr>
        <w:shd w:val="clear" w:color="auto" w:fill="auto"/>
        <w:tabs>
          <w:tab w:val="left" w:pos="1469"/>
        </w:tabs>
        <w:spacing w:line="322" w:lineRule="exact"/>
        <w:ind w:firstLine="360"/>
        <w:jc w:val="left"/>
      </w:pPr>
      <w:r>
        <w:t>Задачи методической совета:</w:t>
      </w:r>
    </w:p>
    <w:p w:rsidR="00347BCD" w:rsidRDefault="00F87C68">
      <w:pPr>
        <w:pStyle w:val="20"/>
        <w:shd w:val="clear" w:color="auto" w:fill="auto"/>
        <w:spacing w:line="322" w:lineRule="exact"/>
        <w:ind w:firstLine="360"/>
        <w:jc w:val="left"/>
      </w:pPr>
      <w:r>
        <w:t>-организационно-методическое регулирование учебно-тренировочного процесса;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line="322" w:lineRule="exact"/>
        <w:ind w:firstLine="360"/>
        <w:jc w:val="left"/>
      </w:pPr>
      <w:r>
        <w:t>ориентация деятельности коллектива учреждения на совершенствование спортивной подготовки и учебно-тренировочного процесса;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</w:pPr>
      <w:r>
        <w:t>мониторинг и анализ деятельности организаций;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376"/>
        </w:tabs>
        <w:spacing w:line="322" w:lineRule="exact"/>
        <w:ind w:firstLine="360"/>
        <w:jc w:val="left"/>
      </w:pPr>
      <w:r>
        <w:t>разработка методических рекомендаций по совершенствованию деятельности организаций и лиц, осуществляющих спортивную подготовку;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376"/>
        </w:tabs>
        <w:spacing w:line="322" w:lineRule="exact"/>
        <w:ind w:firstLine="360"/>
        <w:jc w:val="left"/>
      </w:pPr>
      <w:r>
        <w:t>участие в разработке проектов ведомственных и внутренних нормативных правовых актов;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214"/>
        </w:tabs>
        <w:spacing w:line="322" w:lineRule="exact"/>
        <w:ind w:firstLine="360"/>
        <w:jc w:val="left"/>
      </w:pPr>
      <w:r>
        <w:t>обеспечение научно-методической работы в Учреждения, осуществление научно-методическое обеспечения в системе подготовки спортивного резерва и учебно-тренировочного процесса;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376"/>
        </w:tabs>
        <w:spacing w:line="322" w:lineRule="exact"/>
        <w:ind w:firstLine="360"/>
        <w:jc w:val="left"/>
      </w:pPr>
      <w:r>
        <w:t>создание условий для использования тренерами-преподавателями диагностических методик и мониторинговых программ по прогнозированию, обобщению и оценке результатов собственной деятельности;</w:t>
      </w:r>
    </w:p>
    <w:p w:rsidR="00347BCD" w:rsidRDefault="00F87C68">
      <w:pPr>
        <w:pStyle w:val="20"/>
        <w:shd w:val="clear" w:color="auto" w:fill="auto"/>
        <w:spacing w:line="322" w:lineRule="exact"/>
        <w:ind w:firstLine="360"/>
        <w:jc w:val="left"/>
      </w:pPr>
      <w:r>
        <w:t>-проведение первичного анализа и экспертизы стратегических документов Учреждения (дополнительных образовательных программ спортивной подготовки, индивидуальных планов и др.);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376"/>
        </w:tabs>
        <w:spacing w:line="322" w:lineRule="exact"/>
        <w:ind w:firstLine="360"/>
        <w:jc w:val="left"/>
      </w:pPr>
      <w:r>
        <w:t>внесение предложений по совершенствованию деятельности Учреждения, работы подразделений, спортивных отделений и участие в реализации этих предложений;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376"/>
        </w:tabs>
        <w:spacing w:line="322" w:lineRule="exact"/>
        <w:ind w:firstLine="360"/>
        <w:jc w:val="left"/>
      </w:pPr>
      <w:r>
        <w:t>распространение опыта работы учреждения в профессиональных средствах массовой информации, Интернете с целью использования имеющегося опыта другими учреждениями округа, города, региона, страны;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209"/>
        </w:tabs>
        <w:spacing w:line="322" w:lineRule="exact"/>
        <w:ind w:firstLine="360"/>
        <w:jc w:val="left"/>
      </w:pPr>
      <w:r>
        <w:t>внедрение в практическую деятельность работников достижений науки и передового опыта;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376"/>
        </w:tabs>
        <w:spacing w:line="322" w:lineRule="exact"/>
        <w:ind w:firstLine="360"/>
        <w:jc w:val="left"/>
      </w:pPr>
      <w:r>
        <w:t>обеспечение развития личностно-ориентированной тренерской деятельности, условий для самообразования, самосовершенствования и самореализации личности тренера-преподавателя.</w:t>
      </w:r>
    </w:p>
    <w:p w:rsidR="00347BCD" w:rsidRDefault="00F87C68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575"/>
        </w:tabs>
      </w:pPr>
      <w:bookmarkStart w:id="5" w:name="bookmark4"/>
      <w:r>
        <w:t>Содержание деятельности Методического совета</w:t>
      </w:r>
      <w:bookmarkEnd w:id="5"/>
    </w:p>
    <w:p w:rsidR="00347BCD" w:rsidRDefault="00F87C68">
      <w:pPr>
        <w:pStyle w:val="20"/>
        <w:numPr>
          <w:ilvl w:val="1"/>
          <w:numId w:val="1"/>
        </w:numPr>
        <w:shd w:val="clear" w:color="auto" w:fill="auto"/>
        <w:tabs>
          <w:tab w:val="left" w:pos="1459"/>
        </w:tabs>
        <w:spacing w:line="322" w:lineRule="exact"/>
        <w:ind w:firstLine="360"/>
        <w:jc w:val="left"/>
      </w:pPr>
      <w:r>
        <w:t>Содержание деятельности методического совета определяются целью и задачами работы Учреждения, особенностями развития Учреждения, политикой городского округа, региона и Российской Федерации: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205"/>
        </w:tabs>
        <w:spacing w:line="322" w:lineRule="exact"/>
        <w:ind w:firstLine="360"/>
        <w:jc w:val="left"/>
      </w:pPr>
      <w:r>
        <w:t xml:space="preserve">разработка и представление на утверждение календарного плана спортивных </w:t>
      </w:r>
      <w:r w:rsidR="006676E2">
        <w:t>и физкультурных мероприятий СШ</w:t>
      </w:r>
      <w:r>
        <w:t>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376"/>
          <w:tab w:val="left" w:pos="3240"/>
          <w:tab w:val="left" w:pos="5356"/>
        </w:tabs>
        <w:spacing w:line="322" w:lineRule="exact"/>
        <w:ind w:firstLine="360"/>
        <w:jc w:val="left"/>
      </w:pPr>
      <w:r>
        <w:t>разработка,</w:t>
      </w:r>
      <w:r>
        <w:tab/>
        <w:t>рассмотрение</w:t>
      </w:r>
      <w:r>
        <w:tab/>
        <w:t>и согласование дополнительных</w:t>
      </w:r>
    </w:p>
    <w:p w:rsidR="00347BCD" w:rsidRDefault="00F87C68">
      <w:pPr>
        <w:pStyle w:val="20"/>
        <w:shd w:val="clear" w:color="auto" w:fill="auto"/>
        <w:tabs>
          <w:tab w:val="left" w:pos="3240"/>
        </w:tabs>
        <w:spacing w:line="322" w:lineRule="exact"/>
        <w:jc w:val="left"/>
      </w:pPr>
      <w:r>
        <w:t>образовательных программ, планов и практических мероприятий, связанных с учебно-тренировочным</w:t>
      </w:r>
      <w:r>
        <w:tab/>
        <w:t>процессом и соревновательной деятельностью</w:t>
      </w:r>
    </w:p>
    <w:p w:rsidR="00347BCD" w:rsidRDefault="00F87C68">
      <w:pPr>
        <w:pStyle w:val="20"/>
        <w:shd w:val="clear" w:color="auto" w:fill="auto"/>
        <w:spacing w:line="322" w:lineRule="exact"/>
        <w:jc w:val="left"/>
      </w:pPr>
      <w:r>
        <w:t>реализуемых на базах Учреждения;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252"/>
        </w:tabs>
        <w:spacing w:line="322" w:lineRule="exact"/>
        <w:ind w:firstLine="360"/>
        <w:jc w:val="left"/>
      </w:pPr>
      <w:r>
        <w:t>взаимодействие со спортивными федерациями по видам спорта;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209"/>
        </w:tabs>
        <w:spacing w:line="322" w:lineRule="exact"/>
        <w:ind w:firstLine="360"/>
        <w:jc w:val="left"/>
      </w:pPr>
      <w:r>
        <w:t>разработка планов спортивной подготовки по видам спорта и этапов подготовки;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209"/>
        </w:tabs>
        <w:spacing w:line="322" w:lineRule="exact"/>
        <w:ind w:firstLine="360"/>
        <w:jc w:val="left"/>
      </w:pPr>
      <w:r>
        <w:t xml:space="preserve">определение общего порядка проведения проверки и подтверждения квалификации обучающихся, согласование единых нормативов для всех лиц, </w:t>
      </w:r>
      <w:r>
        <w:lastRenderedPageBreak/>
        <w:t>проходящих спортивную подготовку в Учреждения;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238"/>
        </w:tabs>
        <w:spacing w:line="322" w:lineRule="exact"/>
        <w:ind w:firstLine="360"/>
        <w:jc w:val="left"/>
      </w:pPr>
      <w:r>
        <w:t>взаимодействие Методического совета со спортивными отделениями: рецензирует, анализирует и утверждает представляемые ими методические материалы (программы, разработки, рекомендации и т.д.),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238"/>
        </w:tabs>
        <w:spacing w:line="322" w:lineRule="exact"/>
        <w:ind w:firstLine="360"/>
        <w:jc w:val="left"/>
      </w:pPr>
      <w:r>
        <w:t>организация работы по повышению квалификации тренеров- преподавателей, распространению передового педагогического опыта;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233"/>
        </w:tabs>
        <w:spacing w:line="322" w:lineRule="exact"/>
        <w:ind w:firstLine="360"/>
        <w:jc w:val="left"/>
      </w:pPr>
      <w:r>
        <w:t>рассмотрение вопросов об организации спортивной подготовки (методики, методы, формы, средства);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547"/>
        </w:tabs>
        <w:spacing w:line="322" w:lineRule="exact"/>
        <w:ind w:firstLine="360"/>
        <w:jc w:val="left"/>
      </w:pPr>
      <w:r>
        <w:t>оценивание и экспертиза результатов деятельности членов педагогического коллектива, рекомендации по аттестации тренеров- преподавателей, представлению к званиям, наградам и другим поощрениям;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547"/>
          <w:tab w:val="left" w:pos="4612"/>
        </w:tabs>
        <w:spacing w:line="322" w:lineRule="exact"/>
        <w:ind w:firstLine="360"/>
        <w:jc w:val="left"/>
      </w:pPr>
      <w:r>
        <w:t>организация общего</w:t>
      </w:r>
      <w:r>
        <w:tab/>
        <w:t>руководства методической, научной,</w:t>
      </w:r>
    </w:p>
    <w:p w:rsidR="00347BCD" w:rsidRDefault="00F87C68">
      <w:pPr>
        <w:pStyle w:val="20"/>
        <w:shd w:val="clear" w:color="auto" w:fill="auto"/>
        <w:spacing w:line="322" w:lineRule="exact"/>
        <w:jc w:val="left"/>
      </w:pPr>
      <w:r>
        <w:t>инновационной деятельностью, проведение антидопинговых семинаров, открытых занятий и пр.;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233"/>
        </w:tabs>
        <w:spacing w:line="322" w:lineRule="exact"/>
        <w:ind w:firstLine="360"/>
        <w:jc w:val="left"/>
      </w:pPr>
      <w:r>
        <w:t>изучение нормативной и методической документации по вопросам спортивной подготовки по видам спорта;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243"/>
        </w:tabs>
        <w:spacing w:line="322" w:lineRule="exact"/>
        <w:ind w:firstLine="360"/>
        <w:jc w:val="left"/>
      </w:pPr>
      <w:r>
        <w:t>решение иных вопросов определенные целями и задачами положения о Методическом совете.</w:t>
      </w:r>
    </w:p>
    <w:p w:rsidR="00347BCD" w:rsidRDefault="00F87C68">
      <w:pPr>
        <w:pStyle w:val="20"/>
        <w:numPr>
          <w:ilvl w:val="1"/>
          <w:numId w:val="1"/>
        </w:numPr>
        <w:shd w:val="clear" w:color="auto" w:fill="auto"/>
        <w:tabs>
          <w:tab w:val="left" w:pos="1547"/>
        </w:tabs>
        <w:spacing w:line="322" w:lineRule="exact"/>
        <w:ind w:firstLine="360"/>
        <w:jc w:val="left"/>
      </w:pPr>
      <w:r>
        <w:t>Методический совет организует общее руководство методической деятельностью, обновляет и накапливает методический фонд Учреждения.</w:t>
      </w:r>
    </w:p>
    <w:p w:rsidR="00347BCD" w:rsidRDefault="00F87C68">
      <w:pPr>
        <w:pStyle w:val="20"/>
        <w:numPr>
          <w:ilvl w:val="1"/>
          <w:numId w:val="1"/>
        </w:numPr>
        <w:shd w:val="clear" w:color="auto" w:fill="auto"/>
        <w:tabs>
          <w:tab w:val="left" w:pos="1547"/>
        </w:tabs>
        <w:spacing w:line="322" w:lineRule="exact"/>
        <w:ind w:firstLine="360"/>
        <w:jc w:val="left"/>
      </w:pPr>
      <w:r>
        <w:t>Председатель Методического совета осуществляет руководство и организацию деятельности Методического совета и осуществляет следующие функции: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280"/>
        </w:tabs>
        <w:spacing w:line="322" w:lineRule="exact"/>
        <w:ind w:firstLine="360"/>
        <w:jc w:val="left"/>
      </w:pPr>
      <w:r>
        <w:t>утверждает план работы Методического совета;</w:t>
      </w:r>
    </w:p>
    <w:p w:rsidR="00347BCD" w:rsidRDefault="00F87C68">
      <w:pPr>
        <w:pStyle w:val="20"/>
        <w:shd w:val="clear" w:color="auto" w:fill="auto"/>
        <w:spacing w:line="322" w:lineRule="exact"/>
        <w:ind w:firstLine="360"/>
        <w:jc w:val="left"/>
      </w:pPr>
      <w:r>
        <w:t>-организует деятельность Методического совета;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280"/>
        </w:tabs>
        <w:spacing w:line="322" w:lineRule="exact"/>
        <w:ind w:firstLine="360"/>
        <w:jc w:val="left"/>
      </w:pPr>
      <w:r>
        <w:t>определяет место и время, а также повестку заседания;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238"/>
        </w:tabs>
        <w:spacing w:line="322" w:lineRule="exact"/>
        <w:ind w:firstLine="360"/>
        <w:jc w:val="left"/>
      </w:pPr>
      <w:r>
        <w:t>дает поручения членам Методического совета и организует контроль за исполнением решений;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280"/>
        </w:tabs>
        <w:spacing w:line="322" w:lineRule="exact"/>
        <w:ind w:firstLine="360"/>
        <w:jc w:val="left"/>
      </w:pPr>
      <w:r>
        <w:t>подписывает протоколы заседаний;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280"/>
        </w:tabs>
        <w:spacing w:line="322" w:lineRule="exact"/>
        <w:ind w:firstLine="360"/>
        <w:jc w:val="left"/>
      </w:pPr>
      <w:r>
        <w:t>информирует администрацию Учреждения о деятельности совета;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238"/>
        </w:tabs>
        <w:spacing w:line="322" w:lineRule="exact"/>
        <w:ind w:firstLine="360"/>
        <w:jc w:val="left"/>
      </w:pPr>
      <w:r>
        <w:t>совершает иные действия, необходимые для выполнения задач, возложенных на Методический совет.</w:t>
      </w:r>
    </w:p>
    <w:p w:rsidR="00347BCD" w:rsidRDefault="00F87C68" w:rsidP="006676E2">
      <w:pPr>
        <w:pStyle w:val="22"/>
        <w:keepNext/>
        <w:keepLines/>
        <w:shd w:val="clear" w:color="auto" w:fill="auto"/>
        <w:tabs>
          <w:tab w:val="left" w:pos="3383"/>
        </w:tabs>
      </w:pPr>
      <w:bookmarkStart w:id="6" w:name="bookmark5"/>
      <w:r>
        <w:t>Состав и организация деятельности.</w:t>
      </w:r>
      <w:bookmarkEnd w:id="6"/>
    </w:p>
    <w:p w:rsidR="00347BCD" w:rsidRDefault="00F87C68" w:rsidP="006676E2">
      <w:pPr>
        <w:pStyle w:val="20"/>
        <w:numPr>
          <w:ilvl w:val="1"/>
          <w:numId w:val="1"/>
        </w:numPr>
        <w:shd w:val="clear" w:color="auto" w:fill="auto"/>
        <w:tabs>
          <w:tab w:val="left" w:pos="851"/>
          <w:tab w:val="left" w:pos="9498"/>
        </w:tabs>
        <w:spacing w:line="322" w:lineRule="exact"/>
        <w:ind w:firstLine="360"/>
        <w:jc w:val="left"/>
      </w:pPr>
      <w:r>
        <w:t>Состав методического со</w:t>
      </w:r>
      <w:r w:rsidR="006676E2">
        <w:t xml:space="preserve">вета Учреждения входят: </w:t>
      </w:r>
      <w:r>
        <w:t>директор,</w:t>
      </w:r>
    </w:p>
    <w:p w:rsidR="00347BCD" w:rsidRDefault="00F87C68">
      <w:pPr>
        <w:pStyle w:val="20"/>
        <w:shd w:val="clear" w:color="auto" w:fill="auto"/>
        <w:spacing w:line="322" w:lineRule="exact"/>
        <w:jc w:val="left"/>
      </w:pPr>
      <w:r>
        <w:t>заместитель директора по общим вопросам, начальник отдела по методической работе, начальник отдела по спортивной работе, инструкторы-методисты, старшие тренеры-преподаватели спортивных отделений Учреждения.</w:t>
      </w:r>
    </w:p>
    <w:p w:rsidR="00347BCD" w:rsidRDefault="00F87C68" w:rsidP="006676E2">
      <w:pPr>
        <w:pStyle w:val="20"/>
        <w:numPr>
          <w:ilvl w:val="1"/>
          <w:numId w:val="1"/>
        </w:numPr>
        <w:shd w:val="clear" w:color="auto" w:fill="auto"/>
        <w:tabs>
          <w:tab w:val="left" w:pos="851"/>
          <w:tab w:val="left" w:pos="1276"/>
        </w:tabs>
        <w:spacing w:line="322" w:lineRule="exact"/>
        <w:ind w:firstLine="360"/>
        <w:jc w:val="left"/>
      </w:pPr>
      <w:r>
        <w:t>Методический совет создается, реорганизуется и ликвидируется приказом директора.</w:t>
      </w:r>
    </w:p>
    <w:p w:rsidR="00347BCD" w:rsidRDefault="00F87C68" w:rsidP="006676E2">
      <w:pPr>
        <w:pStyle w:val="20"/>
        <w:numPr>
          <w:ilvl w:val="1"/>
          <w:numId w:val="1"/>
        </w:numPr>
        <w:shd w:val="clear" w:color="auto" w:fill="auto"/>
        <w:spacing w:line="322" w:lineRule="exact"/>
        <w:ind w:firstLine="426"/>
        <w:jc w:val="left"/>
      </w:pPr>
      <w:r>
        <w:t>Методический совет избирает председателя и секретаря из своего состава на один год.</w:t>
      </w:r>
    </w:p>
    <w:p w:rsidR="00347BCD" w:rsidRDefault="00F87C68">
      <w:pPr>
        <w:pStyle w:val="20"/>
        <w:numPr>
          <w:ilvl w:val="1"/>
          <w:numId w:val="1"/>
        </w:numPr>
        <w:shd w:val="clear" w:color="auto" w:fill="auto"/>
        <w:tabs>
          <w:tab w:val="left" w:pos="1469"/>
        </w:tabs>
        <w:spacing w:line="322" w:lineRule="exact"/>
        <w:ind w:firstLine="360"/>
        <w:jc w:val="left"/>
      </w:pPr>
      <w:r>
        <w:t>Методический совет работает по плану, являющемуся составной частью плана работы Учреждения.</w:t>
      </w:r>
    </w:p>
    <w:p w:rsidR="00347BCD" w:rsidRDefault="00F87C68">
      <w:pPr>
        <w:pStyle w:val="20"/>
        <w:numPr>
          <w:ilvl w:val="1"/>
          <w:numId w:val="1"/>
        </w:numPr>
        <w:shd w:val="clear" w:color="auto" w:fill="auto"/>
        <w:tabs>
          <w:tab w:val="left" w:pos="1464"/>
        </w:tabs>
        <w:spacing w:line="322" w:lineRule="exact"/>
        <w:ind w:firstLine="360"/>
        <w:jc w:val="left"/>
      </w:pPr>
      <w:r>
        <w:t>Заседание Методического совета Учреждения считается правомочным, если на нем присутствуют не менее 2/З его состава.</w:t>
      </w:r>
    </w:p>
    <w:p w:rsidR="00347BCD" w:rsidRDefault="00F87C68">
      <w:pPr>
        <w:pStyle w:val="20"/>
        <w:numPr>
          <w:ilvl w:val="1"/>
          <w:numId w:val="1"/>
        </w:numPr>
        <w:shd w:val="clear" w:color="auto" w:fill="auto"/>
        <w:tabs>
          <w:tab w:val="left" w:pos="1474"/>
        </w:tabs>
        <w:spacing w:line="322" w:lineRule="exact"/>
        <w:ind w:firstLine="360"/>
        <w:jc w:val="left"/>
      </w:pPr>
      <w:r>
        <w:t xml:space="preserve">Решение Методического совета Учреждения считается принятым, если </w:t>
      </w:r>
      <w:r>
        <w:lastRenderedPageBreak/>
        <w:t>за него проголосовало более половины присутствующих на заседании членов Методического совета. В случае равенства голосов, голос председателя является решающим.</w:t>
      </w:r>
    </w:p>
    <w:p w:rsidR="00347BCD" w:rsidRDefault="00F87C68">
      <w:pPr>
        <w:pStyle w:val="20"/>
        <w:numPr>
          <w:ilvl w:val="1"/>
          <w:numId w:val="1"/>
        </w:numPr>
        <w:shd w:val="clear" w:color="auto" w:fill="auto"/>
        <w:tabs>
          <w:tab w:val="left" w:pos="1699"/>
        </w:tabs>
        <w:spacing w:line="322" w:lineRule="exact"/>
        <w:ind w:firstLine="360"/>
        <w:jc w:val="left"/>
      </w:pPr>
      <w:r>
        <w:t>Решения Методического совета Учреждения оформляются протоколом, который подписывается председателем и секретарем.</w:t>
      </w:r>
    </w:p>
    <w:p w:rsidR="00347BCD" w:rsidRDefault="00F87C68">
      <w:pPr>
        <w:pStyle w:val="20"/>
        <w:numPr>
          <w:ilvl w:val="1"/>
          <w:numId w:val="1"/>
        </w:numPr>
        <w:shd w:val="clear" w:color="auto" w:fill="auto"/>
        <w:tabs>
          <w:tab w:val="left" w:pos="1699"/>
        </w:tabs>
        <w:spacing w:line="322" w:lineRule="exact"/>
        <w:ind w:firstLine="360"/>
        <w:jc w:val="left"/>
      </w:pPr>
      <w:r>
        <w:t>Организацию выполнения решений Методического совета осуществляют ответственные лица, указанные в решении. Результаты этой работы сообщаются членам Методического совета на последующих его заседаниях.</w:t>
      </w:r>
    </w:p>
    <w:p w:rsidR="00347BCD" w:rsidRDefault="00F87C68">
      <w:pPr>
        <w:pStyle w:val="20"/>
        <w:numPr>
          <w:ilvl w:val="1"/>
          <w:numId w:val="1"/>
        </w:numPr>
        <w:shd w:val="clear" w:color="auto" w:fill="auto"/>
        <w:tabs>
          <w:tab w:val="left" w:pos="1474"/>
        </w:tabs>
        <w:spacing w:line="322" w:lineRule="exact"/>
        <w:ind w:firstLine="360"/>
        <w:jc w:val="left"/>
      </w:pPr>
      <w:r>
        <w:t>На заседания Методического совета могут приглашаться лица, заинтересованные в рассмотрении и принятии решений по вопросам, относящихся к их компетенции, а также законные представители лиц, проходящих спортивную подготовку в Учреждении.</w:t>
      </w:r>
    </w:p>
    <w:p w:rsidR="00347BCD" w:rsidRDefault="00F87C68" w:rsidP="006676E2">
      <w:pPr>
        <w:pStyle w:val="22"/>
        <w:keepNext/>
        <w:keepLines/>
        <w:shd w:val="clear" w:color="auto" w:fill="auto"/>
        <w:tabs>
          <w:tab w:val="left" w:pos="3845"/>
        </w:tabs>
      </w:pPr>
      <w:bookmarkStart w:id="7" w:name="bookmark6"/>
      <w:r>
        <w:t>Права Методического совета</w:t>
      </w:r>
      <w:bookmarkEnd w:id="7"/>
    </w:p>
    <w:p w:rsidR="00347BCD" w:rsidRDefault="00F87C68">
      <w:pPr>
        <w:pStyle w:val="20"/>
        <w:numPr>
          <w:ilvl w:val="1"/>
          <w:numId w:val="1"/>
        </w:numPr>
        <w:shd w:val="clear" w:color="auto" w:fill="auto"/>
        <w:tabs>
          <w:tab w:val="left" w:pos="1497"/>
        </w:tabs>
        <w:spacing w:line="322" w:lineRule="exact"/>
        <w:ind w:firstLine="360"/>
        <w:jc w:val="left"/>
      </w:pPr>
      <w:r>
        <w:t>Члены Методического совета имеют право: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220"/>
        </w:tabs>
        <w:spacing w:line="322" w:lineRule="exact"/>
        <w:ind w:firstLine="360"/>
        <w:jc w:val="left"/>
      </w:pPr>
      <w:r>
        <w:t>готовить предложения и рекомендовать тренеров-преподавателей для повышения квалификационной категории;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220"/>
        </w:tabs>
        <w:spacing w:line="322" w:lineRule="exact"/>
        <w:ind w:firstLine="360"/>
        <w:jc w:val="left"/>
      </w:pPr>
      <w:r>
        <w:t>выдвигать предложения об улучшении учебн</w:t>
      </w:r>
      <w:r w:rsidR="006676E2">
        <w:t>о-тренировочного процесса в СШ</w:t>
      </w:r>
      <w:r>
        <w:t>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220"/>
        </w:tabs>
        <w:spacing w:line="322" w:lineRule="exact"/>
        <w:ind w:firstLine="360"/>
        <w:jc w:val="left"/>
      </w:pPr>
      <w:r>
        <w:t>готовить методические рекомендации и предложения, рецензий на разработанные тренерами-преподавателями, инструкторами-методистами методические материалы, ставить вопрос о публикации материалов о передовом опыте;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220"/>
        </w:tabs>
        <w:spacing w:line="322" w:lineRule="exact"/>
        <w:ind w:firstLine="360"/>
        <w:jc w:val="left"/>
      </w:pPr>
      <w:r>
        <w:t>ставить вопрос перед администрацией Учреждения о поощрении сотрудников за активное участие в опытно-поисковой, экспериментальной, научно-методической и проектно-исследовательской деятельности;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220"/>
        </w:tabs>
        <w:spacing w:line="322" w:lineRule="exact"/>
        <w:ind w:firstLine="360"/>
        <w:jc w:val="left"/>
      </w:pPr>
      <w:r>
        <w:t>рекомендовать тренерам-преподавателям различные формы повышения квалификации;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</w:pPr>
      <w:r>
        <w:t>выдвигать кандидатуры тренеров-преподавателей и спортсменов для участия в профессиональных конкурсах,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220"/>
        </w:tabs>
        <w:spacing w:line="322" w:lineRule="exact"/>
        <w:ind w:firstLine="360"/>
        <w:jc w:val="left"/>
      </w:pPr>
      <w:r>
        <w:t>принимать решение о выдвижении кандидата на участие во всевозможных конкурсах.</w:t>
      </w:r>
    </w:p>
    <w:p w:rsidR="00347BCD" w:rsidRDefault="00F87C68">
      <w:pPr>
        <w:pStyle w:val="20"/>
        <w:numPr>
          <w:ilvl w:val="1"/>
          <w:numId w:val="1"/>
        </w:numPr>
        <w:shd w:val="clear" w:color="auto" w:fill="auto"/>
        <w:tabs>
          <w:tab w:val="left" w:pos="1497"/>
        </w:tabs>
        <w:spacing w:line="322" w:lineRule="exact"/>
        <w:ind w:firstLine="360"/>
        <w:jc w:val="left"/>
      </w:pPr>
      <w:r>
        <w:t>Члены Методического совета обязаны: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262"/>
        </w:tabs>
        <w:spacing w:line="322" w:lineRule="exact"/>
        <w:ind w:firstLine="360"/>
        <w:jc w:val="left"/>
      </w:pPr>
      <w:r>
        <w:t>соблюдать Устав Учреждения и требования данного Положения;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262"/>
        </w:tabs>
        <w:spacing w:line="322" w:lineRule="exact"/>
        <w:ind w:firstLine="360"/>
        <w:jc w:val="left"/>
      </w:pPr>
      <w:r>
        <w:t>выполнять принятые решения Методического совета;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262"/>
        </w:tabs>
        <w:spacing w:line="322" w:lineRule="exact"/>
        <w:ind w:firstLine="360"/>
        <w:jc w:val="left"/>
      </w:pPr>
      <w:r>
        <w:t>принимать участие в реализации задач Методического совета;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284"/>
        </w:tabs>
        <w:spacing w:line="322" w:lineRule="exact"/>
        <w:ind w:firstLine="360"/>
        <w:jc w:val="left"/>
      </w:pPr>
      <w:r>
        <w:t>разумно и добросовес</w:t>
      </w:r>
      <w:r w:rsidR="0037790C">
        <w:t>тно действовать в интересах СШ</w:t>
      </w:r>
      <w:r>
        <w:t>;</w:t>
      </w:r>
    </w:p>
    <w:p w:rsidR="00347BCD" w:rsidRDefault="00F87C68">
      <w:pPr>
        <w:pStyle w:val="20"/>
        <w:numPr>
          <w:ilvl w:val="0"/>
          <w:numId w:val="2"/>
        </w:numPr>
        <w:shd w:val="clear" w:color="auto" w:fill="auto"/>
        <w:tabs>
          <w:tab w:val="left" w:pos="1242"/>
        </w:tabs>
        <w:spacing w:line="322" w:lineRule="exact"/>
        <w:ind w:firstLine="360"/>
        <w:jc w:val="left"/>
      </w:pPr>
      <w:r>
        <w:t>нести ответственнос</w:t>
      </w:r>
      <w:r w:rsidR="0037790C">
        <w:t>ть, предусмотренную Уставом СШ</w:t>
      </w:r>
      <w:r>
        <w:t>, настоящим положением и решениями Методического совета.</w:t>
      </w:r>
    </w:p>
    <w:p w:rsidR="00347BCD" w:rsidRDefault="00F87C68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767"/>
        </w:tabs>
      </w:pPr>
      <w:bookmarkStart w:id="8" w:name="bookmark7"/>
      <w:r>
        <w:t>Контроль деятельности методического совета.</w:t>
      </w:r>
      <w:bookmarkEnd w:id="8"/>
    </w:p>
    <w:p w:rsidR="00347BCD" w:rsidRDefault="00F87C68">
      <w:pPr>
        <w:pStyle w:val="20"/>
        <w:numPr>
          <w:ilvl w:val="1"/>
          <w:numId w:val="1"/>
        </w:numPr>
        <w:shd w:val="clear" w:color="auto" w:fill="auto"/>
        <w:tabs>
          <w:tab w:val="left" w:pos="1501"/>
        </w:tabs>
        <w:spacing w:line="317" w:lineRule="exact"/>
        <w:ind w:firstLine="360"/>
        <w:jc w:val="left"/>
      </w:pPr>
      <w:r>
        <w:t>В своей деятельности Методический совет подотчетен председателю Методического совета и директору Учреждения.</w:t>
      </w:r>
    </w:p>
    <w:p w:rsidR="00347BCD" w:rsidRDefault="00F87C68">
      <w:pPr>
        <w:pStyle w:val="20"/>
        <w:numPr>
          <w:ilvl w:val="1"/>
          <w:numId w:val="1"/>
        </w:numPr>
        <w:shd w:val="clear" w:color="auto" w:fill="auto"/>
        <w:tabs>
          <w:tab w:val="left" w:pos="1501"/>
        </w:tabs>
        <w:spacing w:line="317" w:lineRule="exact"/>
        <w:ind w:firstLine="360"/>
        <w:jc w:val="left"/>
      </w:pPr>
      <w:r>
        <w:t>Контроль деятельности Методического совета осуществляется директором (лицом, им назначенным) в соответствии с планами методической работы и внутреннего контроля Учреждения.</w:t>
      </w:r>
    </w:p>
    <w:p w:rsidR="00347BCD" w:rsidRDefault="00F87C68" w:rsidP="006676E2">
      <w:pPr>
        <w:pStyle w:val="22"/>
        <w:keepNext/>
        <w:keepLines/>
        <w:shd w:val="clear" w:color="auto" w:fill="auto"/>
        <w:tabs>
          <w:tab w:val="left" w:pos="3302"/>
        </w:tabs>
      </w:pPr>
      <w:bookmarkStart w:id="9" w:name="bookmark8"/>
      <w:r>
        <w:t>Документация Методического совета.</w:t>
      </w:r>
      <w:bookmarkEnd w:id="9"/>
    </w:p>
    <w:p w:rsidR="00347BCD" w:rsidRDefault="00F87C68">
      <w:pPr>
        <w:pStyle w:val="20"/>
        <w:numPr>
          <w:ilvl w:val="1"/>
          <w:numId w:val="1"/>
        </w:numPr>
        <w:shd w:val="clear" w:color="auto" w:fill="auto"/>
        <w:tabs>
          <w:tab w:val="left" w:pos="1524"/>
        </w:tabs>
        <w:spacing w:line="322" w:lineRule="exact"/>
        <w:ind w:firstLine="360"/>
        <w:jc w:val="left"/>
      </w:pPr>
      <w:r>
        <w:t>Положение о Методическом Совете.</w:t>
      </w:r>
    </w:p>
    <w:p w:rsidR="00347BCD" w:rsidRDefault="00F87C68">
      <w:pPr>
        <w:pStyle w:val="20"/>
        <w:numPr>
          <w:ilvl w:val="1"/>
          <w:numId w:val="1"/>
        </w:numPr>
        <w:shd w:val="clear" w:color="auto" w:fill="auto"/>
        <w:tabs>
          <w:tab w:val="left" w:pos="1501"/>
        </w:tabs>
        <w:spacing w:line="322" w:lineRule="exact"/>
        <w:ind w:firstLine="360"/>
        <w:jc w:val="left"/>
      </w:pPr>
      <w:r>
        <w:lastRenderedPageBreak/>
        <w:t>Приказ директора о составе методического совета и назначении председателя Методического совета.</w:t>
      </w:r>
    </w:p>
    <w:p w:rsidR="00347BCD" w:rsidRDefault="0037790C" w:rsidP="0037790C">
      <w:pPr>
        <w:pStyle w:val="20"/>
        <w:shd w:val="clear" w:color="auto" w:fill="auto"/>
        <w:spacing w:line="322" w:lineRule="exact"/>
        <w:jc w:val="left"/>
      </w:pPr>
      <w:r>
        <w:t xml:space="preserve">     3.5. </w:t>
      </w:r>
      <w:r w:rsidR="00F87C68">
        <w:t>Анализ работы Методического совета за прошедший год.</w:t>
      </w:r>
    </w:p>
    <w:p w:rsidR="0037790C" w:rsidRDefault="0037790C" w:rsidP="0037790C">
      <w:pPr>
        <w:pStyle w:val="20"/>
        <w:shd w:val="clear" w:color="auto" w:fill="auto"/>
        <w:tabs>
          <w:tab w:val="left" w:pos="1524"/>
        </w:tabs>
        <w:spacing w:line="322" w:lineRule="exact"/>
        <w:ind w:left="360"/>
        <w:jc w:val="left"/>
      </w:pPr>
      <w:r>
        <w:t xml:space="preserve">3.6. </w:t>
      </w:r>
      <w:r w:rsidR="00F87C68">
        <w:t>План работы Методического совета на текущий год.</w:t>
      </w:r>
    </w:p>
    <w:p w:rsidR="00347BCD" w:rsidRDefault="0037790C" w:rsidP="0037790C">
      <w:pPr>
        <w:pStyle w:val="20"/>
        <w:shd w:val="clear" w:color="auto" w:fill="auto"/>
        <w:tabs>
          <w:tab w:val="left" w:pos="1501"/>
        </w:tabs>
        <w:spacing w:line="322" w:lineRule="exact"/>
        <w:ind w:left="360"/>
        <w:jc w:val="left"/>
      </w:pPr>
      <w:r>
        <w:t xml:space="preserve">3.7. </w:t>
      </w:r>
      <w:r w:rsidR="00F87C68">
        <w:t>Протоколы заседания Методического совета. В протоколах фиксируется ход обсуждения вопросов, выносимых на Методический совет, предложения и замечания членов Методического совета. Протоколы подписываются председателем и секретарем совета. Нумерация протоколов ведется от начала тренировочного года.</w:t>
      </w:r>
    </w:p>
    <w:p w:rsidR="00347BCD" w:rsidRDefault="0037790C" w:rsidP="0037790C">
      <w:pPr>
        <w:pStyle w:val="20"/>
        <w:shd w:val="clear" w:color="auto" w:fill="auto"/>
        <w:tabs>
          <w:tab w:val="left" w:pos="1501"/>
        </w:tabs>
        <w:spacing w:line="322" w:lineRule="exact"/>
        <w:ind w:left="360"/>
        <w:jc w:val="left"/>
      </w:pPr>
      <w:r>
        <w:t xml:space="preserve">3.8. </w:t>
      </w:r>
      <w:r w:rsidR="00F87C68">
        <w:t>Протоколы Методического совета входят в его н</w:t>
      </w:r>
      <w:r w:rsidR="006676E2">
        <w:t>оменклатуру дел, хранится в СШ</w:t>
      </w:r>
      <w:r w:rsidR="00F87C68">
        <w:t xml:space="preserve"> постоянно.</w:t>
      </w:r>
    </w:p>
    <w:sectPr w:rsidR="00347BCD" w:rsidSect="0037790C">
      <w:footerReference w:type="default" r:id="rId7"/>
      <w:pgSz w:w="11909" w:h="16840"/>
      <w:pgMar w:top="709" w:right="817" w:bottom="1181" w:left="10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4B4" w:rsidRDefault="00E944B4">
      <w:r>
        <w:separator/>
      </w:r>
    </w:p>
  </w:endnote>
  <w:endnote w:type="continuationSeparator" w:id="1">
    <w:p w:rsidR="00E944B4" w:rsidRDefault="00E94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86297"/>
      <w:docPartObj>
        <w:docPartGallery w:val="Page Numbers (Bottom of Page)"/>
        <w:docPartUnique/>
      </w:docPartObj>
    </w:sdtPr>
    <w:sdtContent>
      <w:p w:rsidR="0037790C" w:rsidRDefault="0037790C">
        <w:pPr>
          <w:pStyle w:val="a8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347BCD" w:rsidRDefault="00347BCD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4B4" w:rsidRDefault="00E944B4"/>
  </w:footnote>
  <w:footnote w:type="continuationSeparator" w:id="1">
    <w:p w:rsidR="00E944B4" w:rsidRDefault="00E944B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E725D"/>
    <w:multiLevelType w:val="multilevel"/>
    <w:tmpl w:val="41C48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4B73DA"/>
    <w:multiLevelType w:val="multilevel"/>
    <w:tmpl w:val="84A07834"/>
    <w:lvl w:ilvl="0">
      <w:start w:val="4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6B6B81"/>
    <w:multiLevelType w:val="multilevel"/>
    <w:tmpl w:val="27D6C1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0E26C2"/>
    <w:multiLevelType w:val="multilevel"/>
    <w:tmpl w:val="32F0A1D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347BCD"/>
    <w:rsid w:val="0033340F"/>
    <w:rsid w:val="00347BCD"/>
    <w:rsid w:val="0037790C"/>
    <w:rsid w:val="003E156F"/>
    <w:rsid w:val="006676E2"/>
    <w:rsid w:val="00AB5E73"/>
    <w:rsid w:val="00E944B4"/>
    <w:rsid w:val="00ED751B"/>
    <w:rsid w:val="00F87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1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D7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link w:val="a4"/>
    <w:rsid w:val="00ED7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3"/>
    <w:rsid w:val="00ED7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ED7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ED7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ED7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 + Не полужирный"/>
    <w:basedOn w:val="21"/>
    <w:rsid w:val="00ED7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D751B"/>
    <w:pPr>
      <w:shd w:val="clear" w:color="auto" w:fill="FFFFFF"/>
      <w:spacing w:line="46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Колонтитул"/>
    <w:basedOn w:val="a"/>
    <w:link w:val="a3"/>
    <w:rsid w:val="00ED751B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ED751B"/>
    <w:pPr>
      <w:shd w:val="clear" w:color="auto" w:fill="FFFFFF"/>
      <w:spacing w:line="35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ED751B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ED751B"/>
    <w:pPr>
      <w:shd w:val="clear" w:color="auto" w:fill="FFFFFF"/>
      <w:spacing w:line="310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779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790C"/>
    <w:rPr>
      <w:color w:val="000000"/>
    </w:rPr>
  </w:style>
  <w:style w:type="paragraph" w:styleId="a8">
    <w:name w:val="footer"/>
    <w:basedOn w:val="a"/>
    <w:link w:val="a9"/>
    <w:uiPriority w:val="99"/>
    <w:unhideWhenUsed/>
    <w:rsid w:val="003779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790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6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5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10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2024-12-06T10:20:00Z</cp:lastPrinted>
  <dcterms:created xsi:type="dcterms:W3CDTF">2024-12-06T07:58:00Z</dcterms:created>
  <dcterms:modified xsi:type="dcterms:W3CDTF">2024-12-06T10:21:00Z</dcterms:modified>
</cp:coreProperties>
</file>